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DF324" w14:textId="72AA5364" w:rsidR="00022F43" w:rsidRPr="00DF1CC3" w:rsidRDefault="00DF1CC3" w:rsidP="00DF1CC3">
      <w:pPr>
        <w:spacing w:after="0"/>
        <w:rPr>
          <w:b/>
          <w:bCs/>
          <w:smallCaps/>
          <w:sz w:val="40"/>
          <w:szCs w:val="40"/>
        </w:rPr>
      </w:pPr>
      <w:r w:rsidRPr="00DF1CC3">
        <w:rPr>
          <w:b/>
          <w:bCs/>
          <w:smallCaps/>
          <w:sz w:val="40"/>
          <w:szCs w:val="40"/>
        </w:rPr>
        <w:t>Sarah MacMillan</w:t>
      </w:r>
    </w:p>
    <w:p w14:paraId="01DE4A87" w14:textId="2AFE680F" w:rsidR="00DF1CC3" w:rsidRDefault="00D554D3" w:rsidP="00DF1CC3">
      <w:pPr>
        <w:spacing w:after="0"/>
      </w:pPr>
      <w:hyperlink r:id="rId5" w:history="1">
        <w:r w:rsidRPr="0094514E">
          <w:rPr>
            <w:rStyle w:val="Hyperlink"/>
          </w:rPr>
          <w:t>sarah.marie.macmillan@gmail.com</w:t>
        </w:r>
      </w:hyperlink>
      <w:r w:rsidR="00DF1CC3">
        <w:t xml:space="preserve"> </w:t>
      </w:r>
      <w:r w:rsidR="00DF1CC3">
        <w:sym w:font="Symbol" w:char="F07C"/>
      </w:r>
      <w:r w:rsidR="00DF1CC3">
        <w:t xml:space="preserve"> 519-464-2444 </w:t>
      </w:r>
      <w:r w:rsidR="00DF1CC3">
        <w:sym w:font="Symbol" w:char="F07C"/>
      </w:r>
      <w:r w:rsidR="00DF1CC3">
        <w:t xml:space="preserve"> Sarnia, ON</w:t>
      </w:r>
    </w:p>
    <w:p w14:paraId="3A6FE07F" w14:textId="77777777" w:rsidR="00DF1CC3" w:rsidRDefault="00DF1CC3" w:rsidP="00DF1CC3">
      <w:pPr>
        <w:spacing w:after="0"/>
      </w:pPr>
    </w:p>
    <w:p w14:paraId="47FCECAE" w14:textId="1E346290" w:rsidR="00DF1CC3" w:rsidRPr="007C5729" w:rsidRDefault="00DF1CC3" w:rsidP="007C5729">
      <w:pPr>
        <w:pBdr>
          <w:bottom w:val="single" w:sz="4" w:space="1" w:color="auto"/>
        </w:pBdr>
        <w:rPr>
          <w:b/>
          <w:bCs/>
          <w:smallCaps/>
          <w:sz w:val="24"/>
          <w:szCs w:val="24"/>
        </w:rPr>
      </w:pPr>
      <w:r w:rsidRPr="007C5729">
        <w:rPr>
          <w:b/>
          <w:bCs/>
          <w:smallCaps/>
          <w:sz w:val="24"/>
          <w:szCs w:val="24"/>
        </w:rPr>
        <w:t>Personal Profile</w:t>
      </w:r>
    </w:p>
    <w:p w14:paraId="40A27A4D" w14:textId="31406992" w:rsidR="007C5729" w:rsidRDefault="007C5729" w:rsidP="00DF1CC3">
      <w:pPr>
        <w:spacing w:after="0"/>
      </w:pPr>
      <w:r w:rsidRPr="007C5729">
        <w:t xml:space="preserve">Self-motivated and adaptable professional with a diverse background in customer service, banking, and caregiving. Demonstrated problem-solving and organizational abilities while managing responsibilities, including the care of a child with special needs. </w:t>
      </w:r>
      <w:r w:rsidR="003D0C79">
        <w:t>Excels</w:t>
      </w:r>
      <w:r w:rsidRPr="007C5729">
        <w:t xml:space="preserve"> at working well under pressure, </w:t>
      </w:r>
      <w:r w:rsidR="003D0C79">
        <w:t>effective</w:t>
      </w:r>
      <w:r w:rsidRPr="007C5729">
        <w:t xml:space="preserve"> time management, and </w:t>
      </w:r>
      <w:r w:rsidR="003D0C79">
        <w:t>clear communication</w:t>
      </w:r>
      <w:r w:rsidRPr="007C5729">
        <w:t>. Accountable, creative, and detail-oriented, with a passion for watercolor and acrylic painting.</w:t>
      </w:r>
    </w:p>
    <w:p w14:paraId="2658C194" w14:textId="5D7A6224" w:rsidR="00DF1CC3" w:rsidRPr="007C5729" w:rsidRDefault="00DF1CC3" w:rsidP="007C5729">
      <w:pPr>
        <w:pBdr>
          <w:bottom w:val="single" w:sz="4" w:space="1" w:color="auto"/>
        </w:pBdr>
        <w:spacing w:before="240"/>
        <w:rPr>
          <w:b/>
          <w:bCs/>
          <w:smallCaps/>
          <w:sz w:val="24"/>
          <w:szCs w:val="24"/>
        </w:rPr>
      </w:pPr>
      <w:r w:rsidRPr="007C5729">
        <w:rPr>
          <w:b/>
          <w:bCs/>
          <w:smallCaps/>
          <w:sz w:val="24"/>
          <w:szCs w:val="24"/>
        </w:rPr>
        <w:t>Skills</w:t>
      </w:r>
    </w:p>
    <w:p w14:paraId="420F0909" w14:textId="77777777" w:rsidR="00DF1CC3" w:rsidRDefault="00DF1CC3" w:rsidP="00DF1CC3">
      <w:pPr>
        <w:spacing w:after="0"/>
        <w:sectPr w:rsidR="00DF1CC3" w:rsidSect="00D026BA">
          <w:pgSz w:w="12240" w:h="15840"/>
          <w:pgMar w:top="990" w:right="1080" w:bottom="1260" w:left="1080" w:header="720" w:footer="720" w:gutter="0"/>
          <w:cols w:space="720"/>
          <w:docGrid w:linePitch="360"/>
        </w:sectPr>
      </w:pPr>
    </w:p>
    <w:p w14:paraId="28312261" w14:textId="77777777" w:rsidR="00DF1CC3" w:rsidRDefault="00DF1CC3" w:rsidP="00FC741E">
      <w:pPr>
        <w:pStyle w:val="ListParagraph"/>
        <w:numPr>
          <w:ilvl w:val="0"/>
          <w:numId w:val="2"/>
        </w:numPr>
        <w:spacing w:after="0"/>
      </w:pPr>
      <w:r>
        <w:t>Special Needs Care</w:t>
      </w:r>
    </w:p>
    <w:p w14:paraId="0000A7A7" w14:textId="77777777" w:rsidR="00DF1CC3" w:rsidRDefault="00DF1CC3" w:rsidP="00FC741E">
      <w:pPr>
        <w:pStyle w:val="ListParagraph"/>
        <w:numPr>
          <w:ilvl w:val="0"/>
          <w:numId w:val="2"/>
        </w:numPr>
        <w:spacing w:after="0"/>
      </w:pPr>
      <w:r>
        <w:t>Individualized Education Plan (IEP) Implementation</w:t>
      </w:r>
    </w:p>
    <w:p w14:paraId="342C5EED" w14:textId="77777777" w:rsidR="00DF1CC3" w:rsidRDefault="00DF1CC3" w:rsidP="00FC741E">
      <w:pPr>
        <w:pStyle w:val="ListParagraph"/>
        <w:numPr>
          <w:ilvl w:val="0"/>
          <w:numId w:val="2"/>
        </w:numPr>
        <w:spacing w:after="0"/>
      </w:pPr>
      <w:r>
        <w:t>Adaptive Teaching Techniques</w:t>
      </w:r>
    </w:p>
    <w:p w14:paraId="254278DA" w14:textId="77777777" w:rsidR="00DF1CC3" w:rsidRDefault="00DF1CC3" w:rsidP="00FC741E">
      <w:pPr>
        <w:pStyle w:val="ListParagraph"/>
        <w:numPr>
          <w:ilvl w:val="0"/>
          <w:numId w:val="2"/>
        </w:numPr>
        <w:spacing w:after="0"/>
      </w:pPr>
      <w:r>
        <w:t>Patient Advocacy</w:t>
      </w:r>
    </w:p>
    <w:p w14:paraId="022300CA" w14:textId="77777777" w:rsidR="00DF1CC3" w:rsidRDefault="00DF1CC3" w:rsidP="00FC741E">
      <w:pPr>
        <w:pStyle w:val="ListParagraph"/>
        <w:numPr>
          <w:ilvl w:val="0"/>
          <w:numId w:val="2"/>
        </w:numPr>
        <w:spacing w:after="0"/>
      </w:pPr>
      <w:r>
        <w:t>Crisis Management</w:t>
      </w:r>
    </w:p>
    <w:p w14:paraId="13E204B3" w14:textId="77777777" w:rsidR="00DF1CC3" w:rsidRDefault="00DF1CC3" w:rsidP="00FC741E">
      <w:pPr>
        <w:pStyle w:val="ListParagraph"/>
        <w:numPr>
          <w:ilvl w:val="0"/>
          <w:numId w:val="2"/>
        </w:numPr>
        <w:spacing w:after="0"/>
      </w:pPr>
      <w:r>
        <w:t>Collaborative Communication</w:t>
      </w:r>
    </w:p>
    <w:p w14:paraId="60DB0D29" w14:textId="77777777" w:rsidR="00DF1CC3" w:rsidRDefault="00DF1CC3" w:rsidP="00FC741E">
      <w:pPr>
        <w:pStyle w:val="ListParagraph"/>
        <w:numPr>
          <w:ilvl w:val="0"/>
          <w:numId w:val="2"/>
        </w:numPr>
        <w:spacing w:after="0"/>
      </w:pPr>
      <w:r>
        <w:t>Multitasking</w:t>
      </w:r>
    </w:p>
    <w:p w14:paraId="4E94CF56" w14:textId="77777777" w:rsidR="00DF1CC3" w:rsidRDefault="00DF1CC3" w:rsidP="00FC741E">
      <w:pPr>
        <w:pStyle w:val="ListParagraph"/>
        <w:numPr>
          <w:ilvl w:val="0"/>
          <w:numId w:val="2"/>
        </w:numPr>
        <w:spacing w:after="0"/>
      </w:pPr>
      <w:r>
        <w:t>Organization</w:t>
      </w:r>
    </w:p>
    <w:p w14:paraId="3DE2F03B" w14:textId="77777777" w:rsidR="00DF1CC3" w:rsidRDefault="00DF1CC3" w:rsidP="00FC741E">
      <w:pPr>
        <w:pStyle w:val="ListParagraph"/>
        <w:numPr>
          <w:ilvl w:val="0"/>
          <w:numId w:val="2"/>
        </w:numPr>
        <w:spacing w:after="0"/>
      </w:pPr>
      <w:r>
        <w:t>Customer Service</w:t>
      </w:r>
    </w:p>
    <w:p w14:paraId="2B13161C" w14:textId="77777777" w:rsidR="00FC741E" w:rsidRDefault="00DF1CC3" w:rsidP="00FC741E">
      <w:pPr>
        <w:pStyle w:val="ListParagraph"/>
        <w:numPr>
          <w:ilvl w:val="0"/>
          <w:numId w:val="2"/>
        </w:numPr>
        <w:spacing w:after="0"/>
      </w:pPr>
      <w:r>
        <w:t>Watercolor and Acrylic Painting</w:t>
      </w:r>
    </w:p>
    <w:p w14:paraId="05DCFB9A" w14:textId="77777777" w:rsidR="00FC741E" w:rsidRDefault="00FC741E" w:rsidP="00FC741E">
      <w:pPr>
        <w:pStyle w:val="ListParagraph"/>
        <w:numPr>
          <w:ilvl w:val="0"/>
          <w:numId w:val="2"/>
        </w:numPr>
        <w:spacing w:after="0"/>
      </w:pPr>
      <w:r>
        <w:t>Attention to Detail</w:t>
      </w:r>
    </w:p>
    <w:p w14:paraId="7060311E" w14:textId="77777777" w:rsidR="00FC741E" w:rsidRDefault="00FC741E" w:rsidP="00FC741E">
      <w:pPr>
        <w:pStyle w:val="ListParagraph"/>
        <w:numPr>
          <w:ilvl w:val="0"/>
          <w:numId w:val="2"/>
        </w:numPr>
        <w:spacing w:after="0"/>
      </w:pPr>
      <w:r>
        <w:t>Time Management</w:t>
      </w:r>
    </w:p>
    <w:p w14:paraId="55DA66B9" w14:textId="5E819C2D" w:rsidR="00FC741E" w:rsidRPr="00FC741E" w:rsidRDefault="00FC741E" w:rsidP="00FC741E">
      <w:pPr>
        <w:pStyle w:val="ListParagraph"/>
        <w:numPr>
          <w:ilvl w:val="0"/>
          <w:numId w:val="2"/>
        </w:numPr>
        <w:spacing w:after="0"/>
        <w:sectPr w:rsidR="00FC741E" w:rsidRPr="00FC741E" w:rsidSect="00D026BA">
          <w:type w:val="continuous"/>
          <w:pgSz w:w="12240" w:h="15840"/>
          <w:pgMar w:top="1440" w:right="1080" w:bottom="1440" w:left="1080" w:header="720" w:footer="720" w:gutter="0"/>
          <w:cols w:num="3" w:space="720"/>
          <w:docGrid w:linePitch="360"/>
        </w:sectPr>
      </w:pPr>
      <w:r>
        <w:t>Accountability</w:t>
      </w:r>
    </w:p>
    <w:p w14:paraId="07947196" w14:textId="3FC82EFF" w:rsidR="00DF1CC3" w:rsidRPr="007C5729" w:rsidRDefault="00DF1CC3" w:rsidP="007C5729">
      <w:pPr>
        <w:pBdr>
          <w:bottom w:val="single" w:sz="4" w:space="1" w:color="auto"/>
        </w:pBdr>
        <w:spacing w:before="240"/>
        <w:rPr>
          <w:b/>
          <w:bCs/>
          <w:smallCaps/>
          <w:sz w:val="24"/>
          <w:szCs w:val="24"/>
        </w:rPr>
      </w:pPr>
      <w:r w:rsidRPr="007C5729">
        <w:rPr>
          <w:b/>
          <w:bCs/>
          <w:smallCaps/>
          <w:sz w:val="24"/>
          <w:szCs w:val="24"/>
        </w:rPr>
        <w:t>highlight of qualifications</w:t>
      </w:r>
    </w:p>
    <w:p w14:paraId="44F2B372" w14:textId="77777777" w:rsidR="003D0C79" w:rsidRDefault="003D0C79" w:rsidP="003D0C79">
      <w:pPr>
        <w:pStyle w:val="ListParagraph"/>
        <w:numPr>
          <w:ilvl w:val="0"/>
          <w:numId w:val="1"/>
        </w:numPr>
        <w:spacing w:after="0"/>
      </w:pPr>
      <w:r>
        <w:t>Managed household responsibilities, ensuring efficiency and organization.</w:t>
      </w:r>
    </w:p>
    <w:p w14:paraId="2DDB052A" w14:textId="77777777" w:rsidR="003D0C79" w:rsidRDefault="003D0C79" w:rsidP="003D0C79">
      <w:pPr>
        <w:pStyle w:val="ListParagraph"/>
        <w:numPr>
          <w:ilvl w:val="0"/>
          <w:numId w:val="1"/>
        </w:numPr>
        <w:spacing w:after="0"/>
      </w:pPr>
      <w:r>
        <w:t>Coordinated family schedules and activities, showcasing strong multitasking abilities.</w:t>
      </w:r>
    </w:p>
    <w:p w14:paraId="4661F38D" w14:textId="77777777" w:rsidR="003D0C79" w:rsidRDefault="003D0C79" w:rsidP="003D0C79">
      <w:pPr>
        <w:pStyle w:val="ListParagraph"/>
        <w:numPr>
          <w:ilvl w:val="0"/>
          <w:numId w:val="1"/>
        </w:numPr>
        <w:spacing w:after="0"/>
      </w:pPr>
      <w:r>
        <w:t>Provided specialized care for a child with special needs, implementing personalized strategies outlined in the Individualized Education Plan (IEP).</w:t>
      </w:r>
    </w:p>
    <w:p w14:paraId="36C93327" w14:textId="77777777" w:rsidR="003D0C79" w:rsidRDefault="003D0C79" w:rsidP="003D0C79">
      <w:pPr>
        <w:pStyle w:val="ListParagraph"/>
        <w:numPr>
          <w:ilvl w:val="0"/>
          <w:numId w:val="1"/>
        </w:numPr>
        <w:spacing w:after="0"/>
      </w:pPr>
      <w:r>
        <w:t>Developed and executed adaptive teaching techniques to support the child's learning and development.</w:t>
      </w:r>
    </w:p>
    <w:p w14:paraId="5FBC2B38" w14:textId="77777777" w:rsidR="003D0C79" w:rsidRDefault="003D0C79" w:rsidP="003D0C79">
      <w:pPr>
        <w:pStyle w:val="ListParagraph"/>
        <w:numPr>
          <w:ilvl w:val="0"/>
          <w:numId w:val="1"/>
        </w:numPr>
        <w:spacing w:after="0"/>
      </w:pPr>
      <w:r>
        <w:t>Advocated for the child's needs within the community and educational settings.</w:t>
      </w:r>
    </w:p>
    <w:p w14:paraId="4695AD90" w14:textId="77777777" w:rsidR="003D0C79" w:rsidRDefault="003D0C79" w:rsidP="003D0C79">
      <w:pPr>
        <w:pStyle w:val="ListParagraph"/>
        <w:numPr>
          <w:ilvl w:val="0"/>
          <w:numId w:val="1"/>
        </w:numPr>
        <w:spacing w:after="0"/>
      </w:pPr>
      <w:r>
        <w:t>Navigated complex customer inquiries and concerns, showcasing strong problem-solving abilities.</w:t>
      </w:r>
    </w:p>
    <w:p w14:paraId="77304354" w14:textId="77777777" w:rsidR="003D0C79" w:rsidRDefault="003D0C79" w:rsidP="003D0C79">
      <w:pPr>
        <w:pStyle w:val="ListParagraph"/>
        <w:numPr>
          <w:ilvl w:val="0"/>
          <w:numId w:val="1"/>
        </w:numPr>
        <w:spacing w:after="0"/>
      </w:pPr>
      <w:r>
        <w:t>Processed transactions for client banking, suggested services, and products, and effectively resolved issues.</w:t>
      </w:r>
    </w:p>
    <w:p w14:paraId="1193DB70" w14:textId="77777777" w:rsidR="003D0C79" w:rsidRDefault="003D0C79" w:rsidP="003D0C79">
      <w:pPr>
        <w:pStyle w:val="ListParagraph"/>
        <w:numPr>
          <w:ilvl w:val="0"/>
          <w:numId w:val="1"/>
        </w:numPr>
        <w:spacing w:after="0"/>
      </w:pPr>
      <w:r>
        <w:t>Managed financial transactions with accuracy, ensuring compliance with banking regulations.</w:t>
      </w:r>
    </w:p>
    <w:p w14:paraId="17FA98C3" w14:textId="77777777" w:rsidR="003D0C79" w:rsidRDefault="003D0C79" w:rsidP="003D0C79">
      <w:pPr>
        <w:pStyle w:val="ListParagraph"/>
        <w:numPr>
          <w:ilvl w:val="0"/>
          <w:numId w:val="1"/>
        </w:numPr>
        <w:spacing w:after="0"/>
      </w:pPr>
      <w:r>
        <w:t>Balanced organizational and time management skills to juggle diverse responsibilities.</w:t>
      </w:r>
    </w:p>
    <w:p w14:paraId="362557FF" w14:textId="03C333D4" w:rsidR="003D0C79" w:rsidRDefault="003D0C79" w:rsidP="003D0C79">
      <w:pPr>
        <w:pStyle w:val="ListParagraph"/>
        <w:numPr>
          <w:ilvl w:val="0"/>
          <w:numId w:val="1"/>
        </w:numPr>
        <w:spacing w:after="0"/>
      </w:pPr>
      <w:r>
        <w:t>Demonstrated a keen eye for detail, color, and composition in artistic projects.</w:t>
      </w:r>
    </w:p>
    <w:p w14:paraId="3F86A618" w14:textId="03A09209" w:rsidR="00DF1CC3" w:rsidRPr="00DF1CC3" w:rsidRDefault="00DF1CC3" w:rsidP="00FC741E">
      <w:pPr>
        <w:pStyle w:val="ListParagraph"/>
        <w:numPr>
          <w:ilvl w:val="0"/>
          <w:numId w:val="1"/>
        </w:numPr>
        <w:spacing w:after="0"/>
      </w:pPr>
      <w:r>
        <w:t>Leveraged organizational and time management skills to balance artistic pursuits with other responsibilities.</w:t>
      </w:r>
    </w:p>
    <w:p w14:paraId="128CDFB6" w14:textId="3B13F46B" w:rsidR="00DF1CC3" w:rsidRPr="007C5729" w:rsidRDefault="00DF1CC3" w:rsidP="007C5729">
      <w:pPr>
        <w:pBdr>
          <w:bottom w:val="single" w:sz="4" w:space="1" w:color="auto"/>
        </w:pBdr>
        <w:spacing w:before="240"/>
        <w:rPr>
          <w:b/>
          <w:bCs/>
          <w:smallCaps/>
          <w:sz w:val="24"/>
          <w:szCs w:val="24"/>
        </w:rPr>
      </w:pPr>
      <w:r w:rsidRPr="007C5729">
        <w:rPr>
          <w:b/>
          <w:bCs/>
          <w:smallCaps/>
          <w:sz w:val="24"/>
          <w:szCs w:val="24"/>
        </w:rPr>
        <w:t>Employment Experience</w:t>
      </w:r>
    </w:p>
    <w:p w14:paraId="2BA14084" w14:textId="4E80A5C5" w:rsidR="00FC741E" w:rsidRDefault="00FC741E" w:rsidP="00FC741E">
      <w:pPr>
        <w:tabs>
          <w:tab w:val="right" w:pos="10080"/>
        </w:tabs>
        <w:spacing w:after="0"/>
      </w:pPr>
      <w:r>
        <w:t>Artist, Sarnia, ON</w:t>
      </w:r>
      <w:r>
        <w:tab/>
        <w:t>2009 - Present</w:t>
      </w:r>
    </w:p>
    <w:p w14:paraId="1818FBE1" w14:textId="023E5075" w:rsidR="00FC741E" w:rsidRDefault="00A87BFD" w:rsidP="00FC741E">
      <w:pPr>
        <w:tabs>
          <w:tab w:val="right" w:pos="10080"/>
        </w:tabs>
        <w:spacing w:after="0"/>
      </w:pPr>
      <w:r>
        <w:t>Caregiver, Stay-at-Home-Parent, Sarnia, ON</w:t>
      </w:r>
      <w:r w:rsidR="00FC741E">
        <w:tab/>
        <w:t>2012 - Present</w:t>
      </w:r>
    </w:p>
    <w:p w14:paraId="33943078" w14:textId="7B81AB14" w:rsidR="00FC741E" w:rsidRDefault="00FC741E" w:rsidP="00FC741E">
      <w:pPr>
        <w:tabs>
          <w:tab w:val="right" w:pos="10080"/>
        </w:tabs>
        <w:spacing w:after="0"/>
      </w:pPr>
      <w:r>
        <w:t>Customer Service Representative/Back-Up Head Teller, CIBC, Sarnia, ON</w:t>
      </w:r>
      <w:r>
        <w:tab/>
        <w:t>2008 - 2012</w:t>
      </w:r>
    </w:p>
    <w:p w14:paraId="3FF74294" w14:textId="7AF86625" w:rsidR="00DF1CC3" w:rsidRPr="007C5729" w:rsidRDefault="00DF1CC3" w:rsidP="007C5729">
      <w:pPr>
        <w:pBdr>
          <w:bottom w:val="single" w:sz="4" w:space="1" w:color="auto"/>
        </w:pBdr>
        <w:spacing w:before="240"/>
        <w:rPr>
          <w:b/>
          <w:bCs/>
          <w:smallCaps/>
          <w:sz w:val="24"/>
          <w:szCs w:val="24"/>
        </w:rPr>
      </w:pPr>
      <w:r w:rsidRPr="007C5729">
        <w:rPr>
          <w:b/>
          <w:bCs/>
          <w:smallCaps/>
          <w:sz w:val="24"/>
          <w:szCs w:val="24"/>
        </w:rPr>
        <w:t>Education and Training</w:t>
      </w:r>
    </w:p>
    <w:p w14:paraId="3BAC22C2" w14:textId="73C0F7FB" w:rsidR="00DF1CC3" w:rsidRDefault="00FC741E" w:rsidP="00DF1CC3">
      <w:pPr>
        <w:spacing w:after="0"/>
      </w:pPr>
      <w:r>
        <w:t>Fine Arts Program, Fanshawe College, London, ON</w:t>
      </w:r>
    </w:p>
    <w:p w14:paraId="21A3DFF9" w14:textId="71AEC8C2" w:rsidR="00FC741E" w:rsidRDefault="00FC741E" w:rsidP="00DF1CC3">
      <w:pPr>
        <w:spacing w:after="0"/>
      </w:pPr>
      <w:r>
        <w:t>Ontario Secondary School Diploma, L.C.C.V.I., Petrolia, ON</w:t>
      </w:r>
    </w:p>
    <w:sectPr w:rsidR="00FC741E" w:rsidSect="00D026BA">
      <w:type w:val="continuous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C32445"/>
    <w:multiLevelType w:val="hybridMultilevel"/>
    <w:tmpl w:val="5EF658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B47E4D"/>
    <w:multiLevelType w:val="hybridMultilevel"/>
    <w:tmpl w:val="5CEC570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4914469">
    <w:abstractNumId w:val="0"/>
  </w:num>
  <w:num w:numId="2" w16cid:durableId="4556388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CC3"/>
    <w:rsid w:val="00022F43"/>
    <w:rsid w:val="003D0C79"/>
    <w:rsid w:val="007C5729"/>
    <w:rsid w:val="00A87BFD"/>
    <w:rsid w:val="00D026BA"/>
    <w:rsid w:val="00D554D3"/>
    <w:rsid w:val="00DF1CC3"/>
    <w:rsid w:val="00FC7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D0767"/>
  <w15:chartTrackingRefBased/>
  <w15:docId w15:val="{943765A8-8764-4986-9CCC-20D699851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1C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1C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1C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1C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1C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1C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1C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1C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1C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1C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1C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1C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1CC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1CC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1CC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1CC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1CC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1CC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1C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1C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1C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1C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1C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1CC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1CC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1CC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1C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1CC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1CC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F1CC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1C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rah.marie.macmilla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Besta</dc:creator>
  <cp:keywords/>
  <dc:description/>
  <cp:lastModifiedBy>Becky Besta</cp:lastModifiedBy>
  <cp:revision>5</cp:revision>
  <dcterms:created xsi:type="dcterms:W3CDTF">2024-03-01T14:41:00Z</dcterms:created>
  <dcterms:modified xsi:type="dcterms:W3CDTF">2024-03-01T20:57:00Z</dcterms:modified>
</cp:coreProperties>
</file>